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i ochrona: rolety okienne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rozważyć montarz okien w swoim domu? Przeczytaj jakie zalety przedstawiają rolety okienne Rzeszów. Opisujemy kilka z nich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chronić swoją posiadłość i dom? Rolety okienne Rzeszów.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wielu domach oraz mieszkaniach montowane są rolety.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okienne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 klientów. Ale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Rolety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8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dają domownikom poczucie bezpieczeństwa. Zewnętrzne rolety wykonane są z mocnych metali, takich jak stal i aluminium. To sprawia, że ​​rolety są solidne i trwałe, co doskonale odstrasza złodziei. Złodzieje, wandale i intruzi nie będą w stanie się przez nie przedostać, dzięki czemu Twoje mienie będzie bezpieczne. Co więcej, rolety sprawiają, że posesje wyglądają na profesjonalnie zabezpieczoną, co oznacza, że ​​sam ich wygląd odstraszy złodziei. </w:t>
      </w:r>
      <w:r>
        <w:rPr>
          <w:rFonts w:ascii="calibri" w:hAnsi="calibri" w:eastAsia="calibri" w:cs="calibri"/>
          <w:sz w:val="24"/>
          <w:szCs w:val="24"/>
          <w:b/>
        </w:rPr>
        <w:t xml:space="preserve">Rolety okienne Rzeszów</w:t>
      </w:r>
      <w:r>
        <w:rPr>
          <w:rFonts w:ascii="calibri" w:hAnsi="calibri" w:eastAsia="calibri" w:cs="calibri"/>
          <w:sz w:val="24"/>
          <w:szCs w:val="24"/>
        </w:rPr>
        <w:t xml:space="preserve"> mogą również chronić twoją własność przed żywiołami. Gdy pogoda się pogorszy, wystarczy zamknąć okiennice, a poczujesz się bezpiecznie, wiedząc, że Twój dom jest odgrodzony od wiatru, deszczu czy śniegu.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okienne Rzeszów od Bemarest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wiedzieć, że rolety mogą pomóc spowolnić rozprzestrzenianie się pożarów. Co więcej, niektóre rolety mają klasę ochrony przeciwpożarowej, co oznacza, że ​​roleta ma wytrzymać ogień przez określony czas.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Rolety okienne Rzeszów</w:t>
      </w:r>
      <w:r>
        <w:rPr>
          <w:rFonts w:ascii="calibri" w:hAnsi="calibri" w:eastAsia="calibri" w:cs="calibri"/>
          <w:sz w:val="24"/>
          <w:szCs w:val="24"/>
        </w:rPr>
        <w:t xml:space="preserve"> zapewniają korzyści izolacyjne. Nie tylko w pewnym stopniu tłumią hałas, ale mogą również pomóc w utrzymaniu ciepła w domu zimą i chłodu latem. Pomoże to również obniżyć rachunki za prąd i gaz.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rodukty/rolety-okien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2025-07-02T00:14:48+02:00</dcterms:created>
  <dcterms:modified xsi:type="dcterms:W3CDTF">2025-07-02T00:14:48+02:00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